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0D81" w14:textId="77777777" w:rsidR="006B1178" w:rsidRPr="004262F6" w:rsidRDefault="006B1178" w:rsidP="006B1178">
      <w:pPr>
        <w:tabs>
          <w:tab w:val="left" w:pos="11199"/>
        </w:tabs>
        <w:rPr>
          <w:rFonts w:ascii="Gill Sans MT" w:hAnsi="Gill Sans MT"/>
          <w:sz w:val="36"/>
          <w:szCs w:val="20"/>
          <w:lang w:val="en-US"/>
        </w:rPr>
      </w:pPr>
      <w:r w:rsidRPr="004262F6">
        <w:rPr>
          <w:rFonts w:ascii="Gill Sans MT" w:hAnsi="Gill Sans MT"/>
          <w:b/>
          <w:sz w:val="28"/>
          <w:szCs w:val="28"/>
          <w:lang w:val="en-US"/>
        </w:rPr>
        <w:t>GREENWICH PROPERTY: BUY-IN FORM</w:t>
      </w:r>
      <w:r w:rsidRPr="004262F6">
        <w:rPr>
          <w:rFonts w:ascii="Gill Sans MT" w:hAnsi="Gill Sans MT"/>
          <w:sz w:val="36"/>
          <w:szCs w:val="20"/>
          <w:lang w:val="en-US"/>
        </w:rPr>
        <w:t xml:space="preserve">                                            </w:t>
      </w:r>
    </w:p>
    <w:p w14:paraId="78F9C740" w14:textId="215DE4DA" w:rsidR="003815DC" w:rsidRPr="003815DC" w:rsidRDefault="006B1178" w:rsidP="00F76626">
      <w:pPr>
        <w:spacing w:line="360" w:lineRule="auto"/>
        <w:rPr>
          <w:rFonts w:ascii="Gill Sans MT" w:hAnsi="Gill Sans MT"/>
          <w:b/>
          <w:sz w:val="28"/>
          <w:szCs w:val="28"/>
          <w:lang w:val="en-US"/>
        </w:rPr>
      </w:pPr>
      <w:r w:rsidRPr="004262F6">
        <w:rPr>
          <w:rFonts w:ascii="Gill Sans MT" w:hAnsi="Gill Sans MT"/>
          <w:b/>
          <w:sz w:val="28"/>
          <w:szCs w:val="28"/>
          <w:lang w:val="en-US"/>
        </w:rPr>
        <w:t>RESPONSIVE AND CYCLICAL MAINTENANCE SERVICES</w:t>
      </w:r>
      <w:r w:rsidR="00334DB9">
        <w:rPr>
          <w:rFonts w:ascii="Gill Sans MT" w:hAnsi="Gill Sans MT"/>
          <w:b/>
          <w:sz w:val="28"/>
          <w:szCs w:val="28"/>
          <w:lang w:val="en-US"/>
        </w:rPr>
        <w:t>:</w:t>
      </w:r>
      <w:r w:rsidR="00F76626">
        <w:rPr>
          <w:rFonts w:ascii="Gill Sans MT" w:hAnsi="Gill Sans MT"/>
          <w:b/>
          <w:sz w:val="28"/>
          <w:szCs w:val="28"/>
          <w:lang w:val="en-US"/>
        </w:rPr>
        <w:t xml:space="preserve"> </w:t>
      </w:r>
      <w:r w:rsidR="00847E43">
        <w:rPr>
          <w:rFonts w:ascii="Gill Sans MT" w:hAnsi="Gill Sans MT"/>
          <w:b/>
          <w:sz w:val="28"/>
          <w:szCs w:val="28"/>
          <w:lang w:val="en-US"/>
        </w:rPr>
        <w:t>202</w:t>
      </w:r>
      <w:r w:rsidR="003815DC">
        <w:rPr>
          <w:rFonts w:ascii="Gill Sans MT" w:hAnsi="Gill Sans MT"/>
          <w:b/>
          <w:sz w:val="28"/>
          <w:szCs w:val="28"/>
          <w:lang w:val="en-US"/>
        </w:rPr>
        <w:t>3</w:t>
      </w:r>
      <w:r w:rsidR="0023682D">
        <w:rPr>
          <w:rFonts w:ascii="Gill Sans MT" w:hAnsi="Gill Sans MT"/>
          <w:b/>
          <w:sz w:val="28"/>
          <w:szCs w:val="28"/>
          <w:lang w:val="en-US"/>
        </w:rPr>
        <w:t>/202</w:t>
      </w:r>
      <w:r w:rsidR="003815DC">
        <w:rPr>
          <w:rFonts w:ascii="Gill Sans MT" w:hAnsi="Gill Sans MT"/>
          <w:b/>
          <w:sz w:val="28"/>
          <w:szCs w:val="28"/>
          <w:lang w:val="en-US"/>
        </w:rPr>
        <w:t>4</w:t>
      </w:r>
    </w:p>
    <w:p w14:paraId="5B08F23D" w14:textId="77777777" w:rsidR="001D5754" w:rsidRDefault="001D5754" w:rsidP="00F76626">
      <w:pPr>
        <w:spacing w:line="360" w:lineRule="auto"/>
        <w:rPr>
          <w:rFonts w:ascii="Gill Sans MT" w:hAnsi="Gill Sans MT"/>
          <w:b/>
          <w:sz w:val="32"/>
          <w:szCs w:val="32"/>
          <w:lang w:val="en-US"/>
        </w:rPr>
      </w:pPr>
    </w:p>
    <w:tbl>
      <w:tblPr>
        <w:tblW w:w="14702" w:type="dxa"/>
        <w:tblLayout w:type="fixed"/>
        <w:tblCellMar>
          <w:top w:w="57" w:type="dxa"/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764"/>
        <w:gridCol w:w="7938"/>
      </w:tblGrid>
      <w:tr w:rsidR="00C753B7" w:rsidRPr="00844399" w14:paraId="2D5E2025" w14:textId="77777777" w:rsidTr="00C753B7">
        <w:trPr>
          <w:trHeight w:val="931"/>
        </w:trPr>
        <w:tc>
          <w:tcPr>
            <w:tcW w:w="67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41F0EB" w14:textId="77777777" w:rsidR="00C753B7" w:rsidRPr="00844399" w:rsidRDefault="00C753B7" w:rsidP="001B346F">
            <w:pPr>
              <w:rPr>
                <w:rFonts w:ascii="Gill Sans MT" w:hAnsi="Gill Sans MT"/>
                <w:szCs w:val="20"/>
                <w:lang w:val="en-US"/>
              </w:rPr>
            </w:pPr>
            <w:r>
              <w:rPr>
                <w:rFonts w:ascii="Gill Sans MT" w:hAnsi="Gill Sans MT"/>
                <w:b/>
                <w:szCs w:val="20"/>
                <w:lang w:val="en-US"/>
              </w:rPr>
              <w:t>M&amp;E Element</w:t>
            </w:r>
          </w:p>
          <w:p w14:paraId="59C42A48" w14:textId="77777777" w:rsidR="00C753B7" w:rsidRPr="00844399" w:rsidRDefault="00C753B7" w:rsidP="001B346F">
            <w:pPr>
              <w:rPr>
                <w:rFonts w:ascii="Gill Sans MT" w:hAnsi="Gill Sans MT"/>
                <w:szCs w:val="20"/>
                <w:lang w:val="en-US"/>
              </w:rPr>
            </w:pPr>
            <w:r w:rsidRPr="00844399">
              <w:rPr>
                <w:rFonts w:ascii="Gill Sans MT" w:hAnsi="Gill Sans MT"/>
                <w:szCs w:val="20"/>
                <w:lang w:val="en-US"/>
              </w:rPr>
              <w:t>Heating, ventilation, air conditioning systems</w:t>
            </w:r>
            <w:r>
              <w:rPr>
                <w:rFonts w:ascii="Gill Sans MT" w:hAnsi="Gill Sans MT"/>
                <w:szCs w:val="20"/>
                <w:lang w:val="en-US"/>
              </w:rPr>
              <w:t xml:space="preserve">, </w:t>
            </w:r>
            <w:r w:rsidRPr="00844399">
              <w:rPr>
                <w:rFonts w:ascii="Gill Sans MT" w:hAnsi="Gill Sans MT"/>
                <w:szCs w:val="20"/>
                <w:lang w:val="en-US"/>
              </w:rPr>
              <w:t>Electrical installation</w:t>
            </w:r>
            <w:r>
              <w:rPr>
                <w:rFonts w:ascii="Gill Sans MT" w:hAnsi="Gill Sans MT"/>
                <w:szCs w:val="20"/>
                <w:lang w:val="en-US"/>
              </w:rPr>
              <w:t xml:space="preserve">; </w:t>
            </w:r>
            <w:r w:rsidRPr="00844399">
              <w:rPr>
                <w:rFonts w:ascii="Gill Sans MT" w:hAnsi="Gill Sans MT"/>
                <w:szCs w:val="20"/>
                <w:lang w:val="en-US"/>
              </w:rPr>
              <w:t>Alarms CCTV and access control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96EDDD" w14:textId="77777777" w:rsidR="00C753B7" w:rsidRPr="00844399" w:rsidRDefault="00C753B7" w:rsidP="001B346F">
            <w:pPr>
              <w:rPr>
                <w:rFonts w:ascii="Gill Sans MT" w:hAnsi="Gill Sans MT"/>
                <w:b/>
                <w:szCs w:val="20"/>
                <w:lang w:val="en-US"/>
              </w:rPr>
            </w:pPr>
            <w:r>
              <w:rPr>
                <w:rFonts w:ascii="Gill Sans MT" w:hAnsi="Gill Sans MT"/>
                <w:b/>
                <w:szCs w:val="20"/>
                <w:lang w:val="en-US"/>
              </w:rPr>
              <w:t>Fabric Element</w:t>
            </w:r>
          </w:p>
          <w:p w14:paraId="1A301732" w14:textId="5991C14B" w:rsidR="00C753B7" w:rsidRPr="00844399" w:rsidRDefault="00C753B7" w:rsidP="001B346F">
            <w:pPr>
              <w:rPr>
                <w:rFonts w:ascii="Gill Sans MT" w:hAnsi="Gill Sans MT"/>
                <w:szCs w:val="20"/>
                <w:lang w:val="en-US"/>
              </w:rPr>
            </w:pPr>
            <w:r w:rsidRPr="00844399">
              <w:rPr>
                <w:rFonts w:ascii="Gill Sans MT" w:hAnsi="Gill Sans MT"/>
                <w:szCs w:val="20"/>
                <w:lang w:val="en-US"/>
              </w:rPr>
              <w:t>Fabric</w:t>
            </w:r>
            <w:r>
              <w:rPr>
                <w:rFonts w:ascii="Gill Sans MT" w:hAnsi="Gill Sans MT"/>
                <w:szCs w:val="20"/>
                <w:lang w:val="en-US"/>
              </w:rPr>
              <w:t xml:space="preserve">, </w:t>
            </w:r>
            <w:r w:rsidR="0023682D" w:rsidRPr="00844399">
              <w:rPr>
                <w:rFonts w:ascii="Gill Sans MT" w:hAnsi="Gill Sans MT"/>
                <w:szCs w:val="20"/>
                <w:lang w:val="en-US"/>
              </w:rPr>
              <w:t>Legionella assessment</w:t>
            </w:r>
          </w:p>
          <w:p w14:paraId="41F69FD2" w14:textId="77777777" w:rsidR="00C753B7" w:rsidRPr="00844399" w:rsidRDefault="00C753B7" w:rsidP="001B346F">
            <w:pPr>
              <w:rPr>
                <w:rFonts w:ascii="Gill Sans MT" w:hAnsi="Gill Sans MT"/>
                <w:szCs w:val="20"/>
                <w:lang w:val="en-US"/>
              </w:rPr>
            </w:pPr>
          </w:p>
        </w:tc>
      </w:tr>
      <w:tr w:rsidR="00C753B7" w:rsidRPr="00844399" w14:paraId="2D2098D2" w14:textId="77777777" w:rsidTr="00C753B7">
        <w:trPr>
          <w:trHeight w:val="802"/>
        </w:trPr>
        <w:tc>
          <w:tcPr>
            <w:tcW w:w="6764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0F03F1A7" w14:textId="77777777" w:rsidR="00C753B7" w:rsidRPr="00844399" w:rsidRDefault="00C753B7" w:rsidP="001B346F">
            <w:pPr>
              <w:tabs>
                <w:tab w:val="left" w:pos="-12450"/>
                <w:tab w:val="left" w:pos="-11730"/>
                <w:tab w:val="left" w:pos="-11010"/>
                <w:tab w:val="left" w:pos="-10290"/>
                <w:tab w:val="left" w:pos="-9570"/>
                <w:tab w:val="left" w:pos="-8850"/>
                <w:tab w:val="left" w:pos="-8130"/>
                <w:tab w:val="left" w:pos="-7410"/>
                <w:tab w:val="left" w:pos="-6690"/>
                <w:tab w:val="left" w:pos="-5970"/>
                <w:tab w:val="left" w:pos="-5250"/>
                <w:tab w:val="left" w:pos="-4530"/>
                <w:tab w:val="left" w:pos="-3810"/>
                <w:tab w:val="left" w:pos="-3090"/>
                <w:tab w:val="left" w:pos="-2370"/>
                <w:tab w:val="left" w:pos="-1650"/>
                <w:tab w:val="left" w:pos="-930"/>
                <w:tab w:val="left" w:pos="-210"/>
                <w:tab w:val="left" w:pos="510"/>
                <w:tab w:val="left" w:pos="1230"/>
                <w:tab w:val="left" w:pos="1950"/>
                <w:tab w:val="left" w:pos="2670"/>
                <w:tab w:val="left" w:pos="3390"/>
                <w:tab w:val="left" w:pos="4110"/>
              </w:tabs>
              <w:rPr>
                <w:rFonts w:ascii="Gill Sans MT" w:hAnsi="Gill Sans MT"/>
                <w:szCs w:val="20"/>
                <w:lang w:val="en-US"/>
              </w:rPr>
            </w:pPr>
            <w:r w:rsidRPr="00844399">
              <w:rPr>
                <w:rFonts w:ascii="Gill Sans MT" w:hAnsi="Gill Sans MT"/>
                <w:szCs w:val="20"/>
                <w:lang w:val="en-US"/>
              </w:rPr>
              <w:t>£</w:t>
            </w:r>
            <w:r>
              <w:rPr>
                <w:rFonts w:ascii="Gill Sans MT" w:hAnsi="Gill Sans MT"/>
                <w:szCs w:val="20"/>
                <w:lang w:val="en-US"/>
              </w:rPr>
              <w:t>500 annual fee</w:t>
            </w:r>
            <w:r w:rsidRPr="00844399">
              <w:rPr>
                <w:rFonts w:ascii="Gill Sans MT" w:hAnsi="Gill Sans MT"/>
                <w:szCs w:val="20"/>
                <w:lang w:val="en-US"/>
              </w:rPr>
              <w:t xml:space="preserve">   </w:t>
            </w:r>
            <w:r w:rsidRPr="00844399">
              <w:rPr>
                <w:rFonts w:ascii="Gill Sans" w:hAnsi="Gill Sans"/>
                <w:lang w:val="en-US"/>
              </w:rPr>
              <w:sym w:font="Wingdings" w:char="F0A8"/>
            </w:r>
          </w:p>
          <w:p w14:paraId="255A4EB7" w14:textId="500BF1CD" w:rsidR="00C753B7" w:rsidRPr="00844399" w:rsidRDefault="00C753B7" w:rsidP="001B346F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szCs w:val="20"/>
                <w:lang w:val="en-US"/>
              </w:rPr>
            </w:pPr>
            <w:r w:rsidRPr="00844399">
              <w:rPr>
                <w:rFonts w:ascii="Gill Sans MT" w:hAnsi="Gill Sans MT"/>
                <w:szCs w:val="20"/>
                <w:lang w:val="en-US"/>
              </w:rPr>
              <w:t xml:space="preserve">inclusive </w:t>
            </w:r>
            <w:r w:rsidR="0023682D" w:rsidRPr="00844399">
              <w:rPr>
                <w:rFonts w:ascii="Gill Sans MT" w:hAnsi="Gill Sans MT"/>
                <w:szCs w:val="20"/>
                <w:lang w:val="en-US"/>
              </w:rPr>
              <w:t>one-off</w:t>
            </w:r>
            <w:r w:rsidRPr="00844399">
              <w:rPr>
                <w:rFonts w:ascii="Gill Sans MT" w:hAnsi="Gill Sans MT"/>
                <w:szCs w:val="20"/>
                <w:lang w:val="en-US"/>
              </w:rPr>
              <w:t xml:space="preserve"> cost for </w:t>
            </w:r>
            <w:r>
              <w:rPr>
                <w:rFonts w:ascii="Gill Sans MT" w:hAnsi="Gill Sans MT"/>
                <w:szCs w:val="20"/>
                <w:lang w:val="en-US"/>
              </w:rPr>
              <w:t>all M&amp; E Services</w:t>
            </w:r>
            <w:r w:rsidRPr="00844399">
              <w:rPr>
                <w:rFonts w:ascii="Gill Sans MT" w:hAnsi="Gill Sans MT"/>
                <w:szCs w:val="20"/>
                <w:lang w:val="en-US"/>
              </w:rPr>
              <w:t>:</w:t>
            </w:r>
          </w:p>
          <w:p w14:paraId="148A7B0E" w14:textId="77777777" w:rsidR="00C753B7" w:rsidRDefault="00C753B7" w:rsidP="00582C07">
            <w:pPr>
              <w:tabs>
                <w:tab w:val="left" w:pos="-1440"/>
                <w:tab w:val="left" w:pos="-720"/>
                <w:tab w:val="left" w:pos="-42"/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szCs w:val="20"/>
                <w:lang w:val="en-US"/>
              </w:rPr>
            </w:pPr>
          </w:p>
          <w:p w14:paraId="1F9F80E2" w14:textId="77777777" w:rsidR="00C753B7" w:rsidRDefault="00C753B7" w:rsidP="00582C07">
            <w:pPr>
              <w:tabs>
                <w:tab w:val="left" w:pos="-1440"/>
                <w:tab w:val="left" w:pos="-720"/>
                <w:tab w:val="left" w:pos="-42"/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" w:hAnsi="Gill Sans"/>
                <w:b/>
                <w:color w:val="FF0000"/>
                <w:sz w:val="36"/>
                <w:szCs w:val="36"/>
              </w:rPr>
            </w:pPr>
            <w:r w:rsidRPr="00844399">
              <w:rPr>
                <w:rFonts w:ascii="Gill Sans MT" w:hAnsi="Gill Sans MT"/>
                <w:szCs w:val="20"/>
                <w:lang w:val="en-US"/>
              </w:rPr>
              <w:t>+ 2</w:t>
            </w:r>
            <w:r>
              <w:rPr>
                <w:rFonts w:ascii="Gill Sans MT" w:hAnsi="Gill Sans MT"/>
                <w:szCs w:val="20"/>
                <w:lang w:val="en-US"/>
              </w:rPr>
              <w:t>0</w:t>
            </w:r>
            <w:r w:rsidRPr="00844399">
              <w:rPr>
                <w:rFonts w:ascii="Gill Sans MT" w:hAnsi="Gill Sans MT"/>
                <w:szCs w:val="20"/>
                <w:lang w:val="en-US"/>
              </w:rPr>
              <w:t>%</w:t>
            </w:r>
            <w:r>
              <w:rPr>
                <w:rFonts w:ascii="Gill Sans MT" w:hAnsi="Gill Sans MT"/>
                <w:szCs w:val="20"/>
                <w:lang w:val="en-US"/>
              </w:rPr>
              <w:t xml:space="preserve"> Management Fee</w:t>
            </w:r>
            <w:r w:rsidRPr="00844399">
              <w:rPr>
                <w:rFonts w:ascii="Gill Sans MT" w:hAnsi="Gill Sans MT"/>
                <w:szCs w:val="20"/>
                <w:lang w:val="en-US"/>
              </w:rPr>
              <w:t xml:space="preserve"> of works costs</w:t>
            </w:r>
            <w:r w:rsidRPr="00844399">
              <w:rPr>
                <w:rFonts w:ascii="Gill Sans" w:hAnsi="Gill Sans"/>
                <w:b/>
                <w:color w:val="FF0000"/>
                <w:sz w:val="36"/>
                <w:szCs w:val="36"/>
              </w:rPr>
              <w:t>*</w:t>
            </w:r>
          </w:p>
          <w:p w14:paraId="45202BCD" w14:textId="77777777" w:rsidR="00C753B7" w:rsidRDefault="00C753B7" w:rsidP="00582C07">
            <w:pPr>
              <w:rPr>
                <w:rFonts w:ascii="Gill Sans MT" w:hAnsi="Gill Sans MT"/>
                <w:szCs w:val="20"/>
                <w:lang w:val="en-US"/>
              </w:rPr>
            </w:pPr>
          </w:p>
          <w:p w14:paraId="7E3D3F2C" w14:textId="77777777" w:rsidR="00C753B7" w:rsidRPr="00200C7C" w:rsidRDefault="00C753B7" w:rsidP="00582C07">
            <w:pPr>
              <w:rPr>
                <w:rFonts w:ascii="Gill Sans MT" w:hAnsi="Gill Sans MT"/>
                <w:szCs w:val="20"/>
                <w:lang w:val="en-US"/>
              </w:rPr>
            </w:pPr>
            <w:r w:rsidRPr="00844399">
              <w:rPr>
                <w:rFonts w:ascii="Gill Sans MT" w:hAnsi="Gill Sans MT"/>
                <w:szCs w:val="20"/>
                <w:lang w:val="en-US"/>
              </w:rPr>
              <w:t xml:space="preserve">+ </w:t>
            </w:r>
            <w:r w:rsidRPr="00200C7C">
              <w:rPr>
                <w:rFonts w:ascii="Gill Sans MT" w:hAnsi="Gill Sans MT"/>
                <w:szCs w:val="20"/>
                <w:lang w:val="en-US"/>
              </w:rPr>
              <w:t xml:space="preserve">RBG Maintenance Staff visits when requested by sites (10% check of works included in Fee) – £60 for the first hour and £40 for every subsequent hour per visit </w:t>
            </w:r>
          </w:p>
          <w:p w14:paraId="0EAD63D0" w14:textId="77777777" w:rsidR="00C753B7" w:rsidRDefault="00C753B7" w:rsidP="00582C07">
            <w:pPr>
              <w:tabs>
                <w:tab w:val="left" w:pos="-1440"/>
                <w:tab w:val="left" w:pos="-720"/>
                <w:tab w:val="left" w:pos="-42"/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b/>
                <w:szCs w:val="20"/>
                <w:lang w:val="en-US"/>
              </w:rPr>
            </w:pPr>
          </w:p>
          <w:p w14:paraId="2CDADA89" w14:textId="77777777" w:rsidR="002803FB" w:rsidRDefault="002803FB" w:rsidP="00582C07">
            <w:pPr>
              <w:tabs>
                <w:tab w:val="left" w:pos="-1440"/>
                <w:tab w:val="left" w:pos="-720"/>
                <w:tab w:val="left" w:pos="-42"/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b/>
                <w:szCs w:val="20"/>
                <w:lang w:val="en-US"/>
              </w:rPr>
            </w:pPr>
          </w:p>
          <w:p w14:paraId="62FE878B" w14:textId="77777777" w:rsidR="002803FB" w:rsidRDefault="002803FB" w:rsidP="00582C07">
            <w:pPr>
              <w:tabs>
                <w:tab w:val="left" w:pos="-1440"/>
                <w:tab w:val="left" w:pos="-720"/>
                <w:tab w:val="left" w:pos="-42"/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b/>
                <w:szCs w:val="20"/>
                <w:lang w:val="en-US"/>
              </w:rPr>
            </w:pPr>
            <w:r w:rsidRPr="002803FB">
              <w:rPr>
                <w:rFonts w:ascii="Gill Sans MT" w:hAnsi="Gill Sans MT"/>
                <w:b/>
                <w:noProof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200296" wp14:editId="49101A2C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635</wp:posOffset>
                      </wp:positionV>
                      <wp:extent cx="177800" cy="15240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4F9D9" id="Rectangle 3" o:spid="_x0000_s1026" style="position:absolute;margin-left:234.55pt;margin-top:.05pt;width:14pt;height:1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ascii="Gill Sans MT" w:hAnsi="Gill Sans MT"/>
                <w:b/>
                <w:szCs w:val="20"/>
                <w:lang w:val="en-US"/>
              </w:rPr>
              <w:t xml:space="preserve">PPM opt out Mechanical                             </w:t>
            </w:r>
          </w:p>
          <w:p w14:paraId="59A2CE2A" w14:textId="77777777" w:rsidR="002803FB" w:rsidRDefault="002803FB" w:rsidP="00582C07">
            <w:pPr>
              <w:tabs>
                <w:tab w:val="left" w:pos="-1440"/>
                <w:tab w:val="left" w:pos="-720"/>
                <w:tab w:val="left" w:pos="-42"/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b/>
                <w:szCs w:val="20"/>
                <w:lang w:val="en-US"/>
              </w:rPr>
            </w:pPr>
            <w:r>
              <w:rPr>
                <w:rFonts w:ascii="Gill Sans MT" w:hAnsi="Gill Sans MT"/>
                <w:b/>
                <w:noProof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37AF1" wp14:editId="05F0504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163830</wp:posOffset>
                      </wp:positionV>
                      <wp:extent cx="177800" cy="1524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DCE69" id="Rectangle 1" o:spid="_x0000_s1026" style="position:absolute;margin-left:235.5pt;margin-top:12.9pt;width:1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14:paraId="55CC05F6" w14:textId="77777777" w:rsidR="002803FB" w:rsidRPr="00844399" w:rsidRDefault="002803FB" w:rsidP="00582C07">
            <w:pPr>
              <w:tabs>
                <w:tab w:val="left" w:pos="-1440"/>
                <w:tab w:val="left" w:pos="-720"/>
                <w:tab w:val="left" w:pos="-42"/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b/>
                <w:szCs w:val="20"/>
                <w:lang w:val="en-US"/>
              </w:rPr>
            </w:pPr>
            <w:r>
              <w:rPr>
                <w:rFonts w:ascii="Gill Sans MT" w:hAnsi="Gill Sans MT"/>
                <w:b/>
                <w:szCs w:val="20"/>
                <w:lang w:val="en-US"/>
              </w:rPr>
              <w:t xml:space="preserve">PPM opt out Electrical 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D01" w14:textId="77777777" w:rsidR="00C753B7" w:rsidRPr="00844399" w:rsidRDefault="00C753B7" w:rsidP="00582C07">
            <w:pPr>
              <w:tabs>
                <w:tab w:val="left" w:pos="-12450"/>
                <w:tab w:val="left" w:pos="-11730"/>
                <w:tab w:val="left" w:pos="-11010"/>
                <w:tab w:val="left" w:pos="-10290"/>
                <w:tab w:val="left" w:pos="-9570"/>
                <w:tab w:val="left" w:pos="-8850"/>
                <w:tab w:val="left" w:pos="-8130"/>
                <w:tab w:val="left" w:pos="-7410"/>
                <w:tab w:val="left" w:pos="-6690"/>
                <w:tab w:val="left" w:pos="-5970"/>
                <w:tab w:val="left" w:pos="-5250"/>
                <w:tab w:val="left" w:pos="-4530"/>
                <w:tab w:val="left" w:pos="-3810"/>
                <w:tab w:val="left" w:pos="-3090"/>
                <w:tab w:val="left" w:pos="-2370"/>
                <w:tab w:val="left" w:pos="-1650"/>
                <w:tab w:val="left" w:pos="-930"/>
                <w:tab w:val="left" w:pos="-210"/>
                <w:tab w:val="left" w:pos="510"/>
                <w:tab w:val="left" w:pos="1230"/>
                <w:tab w:val="left" w:pos="1950"/>
                <w:tab w:val="left" w:pos="2670"/>
                <w:tab w:val="left" w:pos="3390"/>
                <w:tab w:val="left" w:pos="4110"/>
              </w:tabs>
              <w:rPr>
                <w:rFonts w:ascii="Gill Sans MT" w:hAnsi="Gill Sans MT"/>
                <w:szCs w:val="20"/>
                <w:lang w:val="en-US"/>
              </w:rPr>
            </w:pPr>
            <w:r w:rsidRPr="00844399">
              <w:rPr>
                <w:rFonts w:ascii="Gill Sans MT" w:hAnsi="Gill Sans MT"/>
                <w:szCs w:val="20"/>
                <w:lang w:val="en-US"/>
              </w:rPr>
              <w:t>£</w:t>
            </w:r>
            <w:r>
              <w:rPr>
                <w:rFonts w:ascii="Gill Sans MT" w:hAnsi="Gill Sans MT"/>
                <w:szCs w:val="20"/>
                <w:lang w:val="en-US"/>
              </w:rPr>
              <w:t>500 annual fee</w:t>
            </w:r>
            <w:r w:rsidRPr="00844399">
              <w:rPr>
                <w:rFonts w:ascii="Gill Sans MT" w:hAnsi="Gill Sans MT"/>
                <w:szCs w:val="20"/>
                <w:lang w:val="en-US"/>
              </w:rPr>
              <w:t xml:space="preserve">   </w:t>
            </w:r>
            <w:r w:rsidRPr="00844399">
              <w:rPr>
                <w:rFonts w:ascii="Gill Sans" w:hAnsi="Gill Sans"/>
                <w:lang w:val="en-US"/>
              </w:rPr>
              <w:sym w:font="Wingdings" w:char="F0A8"/>
            </w:r>
          </w:p>
          <w:p w14:paraId="15E722A7" w14:textId="77CB57C2" w:rsidR="00C753B7" w:rsidRPr="00844399" w:rsidRDefault="00C753B7" w:rsidP="00582C07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szCs w:val="20"/>
                <w:lang w:val="en-US"/>
              </w:rPr>
            </w:pPr>
            <w:r w:rsidRPr="00844399">
              <w:rPr>
                <w:rFonts w:ascii="Gill Sans MT" w:hAnsi="Gill Sans MT"/>
                <w:szCs w:val="20"/>
                <w:lang w:val="en-US"/>
              </w:rPr>
              <w:t xml:space="preserve">inclusive </w:t>
            </w:r>
            <w:r w:rsidR="0023682D" w:rsidRPr="00844399">
              <w:rPr>
                <w:rFonts w:ascii="Gill Sans MT" w:hAnsi="Gill Sans MT"/>
                <w:szCs w:val="20"/>
                <w:lang w:val="en-US"/>
              </w:rPr>
              <w:t>one-off</w:t>
            </w:r>
            <w:r w:rsidRPr="00844399">
              <w:rPr>
                <w:rFonts w:ascii="Gill Sans MT" w:hAnsi="Gill Sans MT"/>
                <w:szCs w:val="20"/>
                <w:lang w:val="en-US"/>
              </w:rPr>
              <w:t xml:space="preserve"> cost for </w:t>
            </w:r>
            <w:r>
              <w:rPr>
                <w:rFonts w:ascii="Gill Sans MT" w:hAnsi="Gill Sans MT"/>
                <w:szCs w:val="20"/>
                <w:lang w:val="en-US"/>
              </w:rPr>
              <w:t>all Fabric Services</w:t>
            </w:r>
            <w:r w:rsidRPr="00844399">
              <w:rPr>
                <w:rFonts w:ascii="Gill Sans MT" w:hAnsi="Gill Sans MT"/>
                <w:szCs w:val="20"/>
                <w:lang w:val="en-US"/>
              </w:rPr>
              <w:t>:</w:t>
            </w:r>
          </w:p>
          <w:p w14:paraId="5F29187D" w14:textId="77777777" w:rsidR="00C753B7" w:rsidRDefault="00C753B7" w:rsidP="00582C07">
            <w:pPr>
              <w:tabs>
                <w:tab w:val="left" w:pos="-1440"/>
                <w:tab w:val="left" w:pos="-720"/>
                <w:tab w:val="left" w:pos="-42"/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szCs w:val="20"/>
                <w:lang w:val="en-US"/>
              </w:rPr>
            </w:pPr>
          </w:p>
          <w:p w14:paraId="469D599D" w14:textId="77777777" w:rsidR="00C753B7" w:rsidRDefault="00C753B7" w:rsidP="00582C07">
            <w:pPr>
              <w:tabs>
                <w:tab w:val="left" w:pos="-1440"/>
                <w:tab w:val="left" w:pos="-720"/>
                <w:tab w:val="left" w:pos="-42"/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" w:hAnsi="Gill Sans"/>
                <w:b/>
                <w:color w:val="FF0000"/>
                <w:sz w:val="36"/>
                <w:szCs w:val="36"/>
              </w:rPr>
            </w:pPr>
            <w:r w:rsidRPr="00844399">
              <w:rPr>
                <w:rFonts w:ascii="Gill Sans MT" w:hAnsi="Gill Sans MT"/>
                <w:szCs w:val="20"/>
                <w:lang w:val="en-US"/>
              </w:rPr>
              <w:t>+ 2</w:t>
            </w:r>
            <w:r>
              <w:rPr>
                <w:rFonts w:ascii="Gill Sans MT" w:hAnsi="Gill Sans MT"/>
                <w:szCs w:val="20"/>
                <w:lang w:val="en-US"/>
              </w:rPr>
              <w:t>0</w:t>
            </w:r>
            <w:r w:rsidRPr="00844399">
              <w:rPr>
                <w:rFonts w:ascii="Gill Sans MT" w:hAnsi="Gill Sans MT"/>
                <w:szCs w:val="20"/>
                <w:lang w:val="en-US"/>
              </w:rPr>
              <w:t xml:space="preserve">% </w:t>
            </w:r>
            <w:r>
              <w:rPr>
                <w:rFonts w:ascii="Gill Sans MT" w:hAnsi="Gill Sans MT"/>
                <w:szCs w:val="20"/>
                <w:lang w:val="en-US"/>
              </w:rPr>
              <w:t>Management Fee</w:t>
            </w:r>
            <w:r w:rsidRPr="00844399">
              <w:rPr>
                <w:rFonts w:ascii="Gill Sans MT" w:hAnsi="Gill Sans MT"/>
                <w:szCs w:val="20"/>
                <w:lang w:val="en-US"/>
              </w:rPr>
              <w:t xml:space="preserve"> of works costs</w:t>
            </w:r>
            <w:r w:rsidRPr="00844399">
              <w:rPr>
                <w:rFonts w:ascii="Gill Sans" w:hAnsi="Gill Sans"/>
                <w:b/>
                <w:color w:val="FF0000"/>
                <w:sz w:val="36"/>
                <w:szCs w:val="36"/>
              </w:rPr>
              <w:t>*</w:t>
            </w:r>
          </w:p>
          <w:p w14:paraId="1D83AC96" w14:textId="77777777" w:rsidR="00C753B7" w:rsidRDefault="00C753B7" w:rsidP="00582C07">
            <w:pPr>
              <w:rPr>
                <w:rFonts w:ascii="Gill Sans MT" w:hAnsi="Gill Sans MT"/>
                <w:szCs w:val="20"/>
                <w:lang w:val="en-US"/>
              </w:rPr>
            </w:pPr>
          </w:p>
          <w:p w14:paraId="5F80B415" w14:textId="77777777" w:rsidR="00C753B7" w:rsidRPr="00200C7C" w:rsidRDefault="00C753B7" w:rsidP="00582C07">
            <w:pPr>
              <w:rPr>
                <w:rFonts w:ascii="Gill Sans MT" w:hAnsi="Gill Sans MT"/>
                <w:szCs w:val="20"/>
                <w:lang w:val="en-US"/>
              </w:rPr>
            </w:pPr>
            <w:r w:rsidRPr="00844399">
              <w:rPr>
                <w:rFonts w:ascii="Gill Sans MT" w:hAnsi="Gill Sans MT"/>
                <w:szCs w:val="20"/>
                <w:lang w:val="en-US"/>
              </w:rPr>
              <w:t xml:space="preserve">+ </w:t>
            </w:r>
            <w:r w:rsidRPr="00200C7C">
              <w:rPr>
                <w:rFonts w:ascii="Gill Sans MT" w:hAnsi="Gill Sans MT"/>
                <w:szCs w:val="20"/>
                <w:lang w:val="en-US"/>
              </w:rPr>
              <w:t xml:space="preserve">RBG Maintenance Staff visits when requested by sites (10% check of works included in Fee) – £60 for the first hour and £40 for every subsequent hour per visit </w:t>
            </w:r>
          </w:p>
          <w:p w14:paraId="67896F4E" w14:textId="77777777" w:rsidR="00C753B7" w:rsidRDefault="00C753B7" w:rsidP="001B346F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szCs w:val="20"/>
                <w:lang w:val="en-US"/>
              </w:rPr>
            </w:pPr>
          </w:p>
          <w:p w14:paraId="1E7FEFD6" w14:textId="77777777" w:rsidR="002803FB" w:rsidRPr="00844399" w:rsidRDefault="002803FB" w:rsidP="001B346F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</w:tr>
      <w:tr w:rsidR="00C753B7" w:rsidRPr="00844399" w14:paraId="5F467650" w14:textId="77777777" w:rsidTr="00C753B7">
        <w:trPr>
          <w:trHeight w:val="605"/>
        </w:trPr>
        <w:tc>
          <w:tcPr>
            <w:tcW w:w="6764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56936CFB" w14:textId="77777777" w:rsidR="00C753B7" w:rsidRPr="00844399" w:rsidRDefault="00C753B7" w:rsidP="001B346F">
            <w:pPr>
              <w:tabs>
                <w:tab w:val="left" w:pos="-12450"/>
                <w:tab w:val="left" w:pos="-11730"/>
                <w:tab w:val="left" w:pos="-11010"/>
                <w:tab w:val="left" w:pos="-10290"/>
                <w:tab w:val="left" w:pos="-9570"/>
                <w:tab w:val="left" w:pos="-8850"/>
                <w:tab w:val="left" w:pos="-8130"/>
                <w:tab w:val="left" w:pos="-7410"/>
                <w:tab w:val="left" w:pos="-6690"/>
                <w:tab w:val="left" w:pos="-5970"/>
                <w:tab w:val="left" w:pos="-5250"/>
                <w:tab w:val="left" w:pos="-4530"/>
                <w:tab w:val="left" w:pos="-3810"/>
                <w:tab w:val="left" w:pos="-3090"/>
                <w:tab w:val="left" w:pos="-2370"/>
                <w:tab w:val="left" w:pos="-1650"/>
                <w:tab w:val="left" w:pos="-930"/>
                <w:tab w:val="left" w:pos="-210"/>
                <w:tab w:val="left" w:pos="510"/>
                <w:tab w:val="left" w:pos="1230"/>
                <w:tab w:val="left" w:pos="1950"/>
                <w:tab w:val="left" w:pos="2670"/>
                <w:tab w:val="left" w:pos="3390"/>
                <w:tab w:val="left" w:pos="411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7F7" w14:textId="77777777" w:rsidR="00C753B7" w:rsidRPr="00844399" w:rsidRDefault="00C753B7" w:rsidP="001B346F">
            <w:pPr>
              <w:tabs>
                <w:tab w:val="left" w:pos="-12450"/>
                <w:tab w:val="left" w:pos="-11730"/>
                <w:tab w:val="left" w:pos="-11010"/>
                <w:tab w:val="left" w:pos="-10290"/>
                <w:tab w:val="left" w:pos="-9570"/>
                <w:tab w:val="left" w:pos="-8850"/>
                <w:tab w:val="left" w:pos="-8130"/>
                <w:tab w:val="left" w:pos="-7410"/>
                <w:tab w:val="left" w:pos="-6690"/>
                <w:tab w:val="left" w:pos="-5970"/>
                <w:tab w:val="left" w:pos="-5250"/>
                <w:tab w:val="left" w:pos="-4530"/>
                <w:tab w:val="left" w:pos="-3810"/>
                <w:tab w:val="left" w:pos="-3090"/>
                <w:tab w:val="left" w:pos="-2370"/>
                <w:tab w:val="left" w:pos="-1650"/>
                <w:tab w:val="left" w:pos="-930"/>
                <w:tab w:val="left" w:pos="-210"/>
                <w:tab w:val="left" w:pos="510"/>
                <w:tab w:val="left" w:pos="1230"/>
                <w:tab w:val="left" w:pos="1950"/>
                <w:tab w:val="left" w:pos="2670"/>
                <w:tab w:val="left" w:pos="3390"/>
                <w:tab w:val="left" w:pos="411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</w:tr>
      <w:tr w:rsidR="00C753B7" w:rsidRPr="00844399" w14:paraId="1D6D66F4" w14:textId="77777777" w:rsidTr="00C753B7">
        <w:trPr>
          <w:trHeight w:val="1254"/>
        </w:trPr>
        <w:tc>
          <w:tcPr>
            <w:tcW w:w="6764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2D35D75F" w14:textId="77777777" w:rsidR="00C753B7" w:rsidRPr="00844399" w:rsidRDefault="00C753B7" w:rsidP="001B346F">
            <w:pPr>
              <w:tabs>
                <w:tab w:val="left" w:pos="-12450"/>
                <w:tab w:val="left" w:pos="-11730"/>
                <w:tab w:val="left" w:pos="-11010"/>
                <w:tab w:val="left" w:pos="-10290"/>
                <w:tab w:val="left" w:pos="-9570"/>
                <w:tab w:val="left" w:pos="-8850"/>
                <w:tab w:val="left" w:pos="-8130"/>
                <w:tab w:val="left" w:pos="-7410"/>
                <w:tab w:val="left" w:pos="-6690"/>
                <w:tab w:val="left" w:pos="-5970"/>
                <w:tab w:val="left" w:pos="-5250"/>
                <w:tab w:val="left" w:pos="-4530"/>
                <w:tab w:val="left" w:pos="-3810"/>
                <w:tab w:val="left" w:pos="-3090"/>
                <w:tab w:val="left" w:pos="-2370"/>
                <w:tab w:val="left" w:pos="-1650"/>
                <w:tab w:val="left" w:pos="-930"/>
                <w:tab w:val="left" w:pos="-210"/>
                <w:tab w:val="left" w:pos="510"/>
                <w:tab w:val="left" w:pos="1230"/>
                <w:tab w:val="left" w:pos="1950"/>
                <w:tab w:val="left" w:pos="2670"/>
                <w:tab w:val="left" w:pos="3390"/>
                <w:tab w:val="left" w:pos="411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81B" w14:textId="77777777" w:rsidR="00C753B7" w:rsidRPr="00844399" w:rsidRDefault="00C753B7" w:rsidP="001B346F">
            <w:pPr>
              <w:tabs>
                <w:tab w:val="left" w:pos="-12450"/>
                <w:tab w:val="left" w:pos="-11730"/>
                <w:tab w:val="left" w:pos="-11010"/>
                <w:tab w:val="left" w:pos="-10290"/>
                <w:tab w:val="left" w:pos="-9570"/>
                <w:tab w:val="left" w:pos="-8850"/>
                <w:tab w:val="left" w:pos="-8130"/>
                <w:tab w:val="left" w:pos="-7410"/>
                <w:tab w:val="left" w:pos="-6690"/>
                <w:tab w:val="left" w:pos="-5970"/>
                <w:tab w:val="left" w:pos="-5250"/>
                <w:tab w:val="left" w:pos="-4530"/>
                <w:tab w:val="left" w:pos="-3810"/>
                <w:tab w:val="left" w:pos="-3090"/>
                <w:tab w:val="left" w:pos="-2370"/>
                <w:tab w:val="left" w:pos="-1650"/>
                <w:tab w:val="left" w:pos="-930"/>
                <w:tab w:val="left" w:pos="-210"/>
                <w:tab w:val="left" w:pos="510"/>
                <w:tab w:val="left" w:pos="1230"/>
                <w:tab w:val="left" w:pos="1950"/>
                <w:tab w:val="left" w:pos="2670"/>
                <w:tab w:val="left" w:pos="3390"/>
                <w:tab w:val="left" w:pos="411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</w:tr>
      <w:tr w:rsidR="00C753B7" w:rsidRPr="00844399" w14:paraId="5CB04BD2" w14:textId="77777777" w:rsidTr="00C753B7">
        <w:trPr>
          <w:trHeight w:val="557"/>
        </w:trPr>
        <w:tc>
          <w:tcPr>
            <w:tcW w:w="6764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9135963" w14:textId="77777777" w:rsidR="00C753B7" w:rsidRPr="00844399" w:rsidRDefault="00C753B7" w:rsidP="001B346F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E07" w14:textId="77777777" w:rsidR="00C753B7" w:rsidRPr="00844399" w:rsidRDefault="00C753B7" w:rsidP="001B346F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</w:tr>
      <w:tr w:rsidR="00C753B7" w:rsidRPr="00844399" w14:paraId="51B05CB4" w14:textId="77777777" w:rsidTr="00C753B7">
        <w:trPr>
          <w:trHeight w:val="278"/>
        </w:trPr>
        <w:tc>
          <w:tcPr>
            <w:tcW w:w="6764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7259A9DA" w14:textId="77777777" w:rsidR="00C753B7" w:rsidRPr="00844399" w:rsidRDefault="00C753B7" w:rsidP="001B346F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5FB" w14:textId="77777777" w:rsidR="00C753B7" w:rsidRPr="00844399" w:rsidRDefault="00C753B7" w:rsidP="001B346F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</w:tr>
    </w:tbl>
    <w:p w14:paraId="75E13C3B" w14:textId="77777777" w:rsidR="006B1178" w:rsidRPr="004262F6" w:rsidRDefault="006B1178" w:rsidP="006B1178">
      <w:pPr>
        <w:tabs>
          <w:tab w:val="left" w:pos="-1440"/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-142" w:hanging="1298"/>
        <w:rPr>
          <w:rFonts w:ascii="Gill Sans MT" w:hAnsi="Gill Sans MT"/>
          <w:b/>
          <w:lang w:val="en-US"/>
        </w:rPr>
      </w:pPr>
      <w:r w:rsidRPr="004262F6">
        <w:rPr>
          <w:rFonts w:ascii="Gill Sans MT" w:hAnsi="Gill Sans MT"/>
          <w:szCs w:val="20"/>
          <w:lang w:val="en-US"/>
        </w:rPr>
        <w:t xml:space="preserve"> </w:t>
      </w:r>
      <w:r w:rsidRPr="004262F6">
        <w:rPr>
          <w:rFonts w:ascii="Gill Sans MT" w:hAnsi="Gill Sans MT"/>
          <w:szCs w:val="20"/>
          <w:lang w:val="en-US"/>
        </w:rPr>
        <w:tab/>
        <w:t xml:space="preserve">          </w:t>
      </w:r>
      <w:r w:rsidRPr="004262F6">
        <w:rPr>
          <w:rFonts w:ascii="Gill Sans" w:hAnsi="Gill Sans"/>
          <w:b/>
          <w:color w:val="FF0000"/>
        </w:rPr>
        <w:t>* Final cost of the repairs and servicing orders</w:t>
      </w:r>
      <w:r w:rsidRPr="004262F6">
        <w:rPr>
          <w:rFonts w:ascii="Gill Sans MT" w:hAnsi="Gill Sans MT"/>
          <w:lang w:val="en-US"/>
        </w:rPr>
        <w:t xml:space="preserve">                         </w:t>
      </w:r>
    </w:p>
    <w:p w14:paraId="5CD09147" w14:textId="77777777" w:rsidR="00582C07" w:rsidRDefault="006B1178" w:rsidP="006B117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ill Sans MT" w:hAnsi="Gill Sans MT"/>
          <w:szCs w:val="20"/>
          <w:lang w:val="en-US"/>
        </w:rPr>
      </w:pPr>
      <w:r w:rsidRPr="004262F6">
        <w:rPr>
          <w:rFonts w:ascii="Gill Sans MT" w:hAnsi="Gill Sans MT"/>
          <w:szCs w:val="20"/>
          <w:lang w:val="en-US"/>
        </w:rPr>
        <w:t xml:space="preserve">Please tick a box for each element.   </w:t>
      </w:r>
    </w:p>
    <w:p w14:paraId="486235B9" w14:textId="77777777" w:rsidR="0015596A" w:rsidRDefault="006B1178" w:rsidP="006B117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ill Sans MT" w:hAnsi="Gill Sans MT"/>
          <w:b/>
          <w:szCs w:val="20"/>
          <w:lang w:val="en-US"/>
        </w:rPr>
      </w:pPr>
      <w:r w:rsidRPr="004262F6">
        <w:rPr>
          <w:rFonts w:ascii="Gill Sans MT" w:hAnsi="Gill Sans MT"/>
          <w:szCs w:val="20"/>
          <w:lang w:val="en-US"/>
        </w:rPr>
        <w:t xml:space="preserve">Please return to </w:t>
      </w:r>
      <w:r w:rsidR="0015596A" w:rsidRPr="003549D1">
        <w:rPr>
          <w:rFonts w:ascii="Gill Sans MT" w:hAnsi="Gill Sans MT"/>
          <w:color w:val="002060"/>
          <w:szCs w:val="20"/>
          <w:lang w:val="en-US"/>
        </w:rPr>
        <w:t>Invoice-Queries@royalgreenwich.gov.uk</w:t>
      </w:r>
    </w:p>
    <w:p w14:paraId="7AB3C761" w14:textId="77777777" w:rsidR="006B1178" w:rsidRDefault="006B1178" w:rsidP="006B117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ill Sans MT" w:hAnsi="Gill Sans MT"/>
          <w:szCs w:val="20"/>
          <w:lang w:val="en-US"/>
        </w:rPr>
      </w:pPr>
      <w:r w:rsidRPr="004262F6">
        <w:rPr>
          <w:rFonts w:ascii="Gill Sans MT" w:hAnsi="Gill Sans MT"/>
          <w:szCs w:val="20"/>
          <w:lang w:val="en-US"/>
        </w:rPr>
        <w:t xml:space="preserve">Please note that contractors’ costs for maintenance and cyclical works are charged in addition to professional fees </w:t>
      </w:r>
      <w:r>
        <w:rPr>
          <w:rFonts w:ascii="Gill Sans MT" w:hAnsi="Gill Sans MT"/>
          <w:szCs w:val="20"/>
          <w:lang w:val="en-US"/>
        </w:rPr>
        <w:t xml:space="preserve">at both levels.  </w:t>
      </w:r>
    </w:p>
    <w:p w14:paraId="5DF4D7E3" w14:textId="77777777" w:rsidR="003549D1" w:rsidRDefault="003549D1" w:rsidP="006B117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ill Sans MT" w:hAnsi="Gill Sans MT"/>
          <w:szCs w:val="20"/>
          <w:lang w:val="en-US"/>
        </w:rPr>
      </w:pPr>
    </w:p>
    <w:p w14:paraId="150AFEDA" w14:textId="77777777" w:rsidR="00582C07" w:rsidRPr="003549D1" w:rsidRDefault="00582C07" w:rsidP="00582C07">
      <w:pPr>
        <w:rPr>
          <w:rFonts w:ascii="Gill Sans MT" w:hAnsi="Gill Sans MT"/>
          <w:szCs w:val="20"/>
          <w:lang w:val="en-US"/>
        </w:rPr>
      </w:pPr>
      <w:r w:rsidRPr="003549D1">
        <w:rPr>
          <w:rFonts w:ascii="Gill Sans MT" w:hAnsi="Gill Sans MT"/>
          <w:szCs w:val="20"/>
          <w:lang w:val="en-US"/>
        </w:rPr>
        <w:t>All Invoices are to be settled within 28 days of receipt.  Any disputes are to be submitted within 28 days of receipt.  Should the dispute not be upheld a Disputed Invoice Administration Fee - £20% of order will be applied.</w:t>
      </w:r>
    </w:p>
    <w:p w14:paraId="61DFAD70" w14:textId="77777777" w:rsidR="00582C07" w:rsidRDefault="00582C07" w:rsidP="007029D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ill Sans MT" w:hAnsi="Gill Sans MT"/>
          <w:szCs w:val="20"/>
          <w:lang w:val="en-US"/>
        </w:rPr>
      </w:pPr>
    </w:p>
    <w:p w14:paraId="5D0D7D06" w14:textId="77777777" w:rsidR="003E38CE" w:rsidRDefault="00226B59" w:rsidP="007029D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ill Sans MT" w:hAnsi="Gill Sans MT"/>
          <w:szCs w:val="20"/>
          <w:lang w:val="en-US"/>
        </w:rPr>
      </w:pPr>
      <w:r>
        <w:rPr>
          <w:rFonts w:ascii="Gill Sans MT" w:hAnsi="Gill Sans MT"/>
          <w:szCs w:val="20"/>
          <w:lang w:val="en-US"/>
        </w:rPr>
        <w:t>Organizations’</w:t>
      </w:r>
      <w:r w:rsidR="006B1178">
        <w:rPr>
          <w:rFonts w:ascii="Gill Sans MT" w:hAnsi="Gill Sans MT"/>
          <w:szCs w:val="20"/>
          <w:lang w:val="en-US"/>
        </w:rPr>
        <w:t xml:space="preserve"> which are subject to VAT should add this to the costs.  </w:t>
      </w:r>
    </w:p>
    <w:p w14:paraId="69823920" w14:textId="77777777" w:rsidR="00C753B7" w:rsidRDefault="00C753B7" w:rsidP="007029D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ill Sans MT" w:hAnsi="Gill Sans MT"/>
          <w:szCs w:val="20"/>
          <w:lang w:val="en-US"/>
        </w:rPr>
      </w:pPr>
    </w:p>
    <w:p w14:paraId="43D67AAF" w14:textId="77777777" w:rsidR="00C753B7" w:rsidRPr="004262F6" w:rsidRDefault="00C753B7" w:rsidP="00C753B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462"/>
        <w:rPr>
          <w:rFonts w:ascii="Gill Sans MT" w:hAnsi="Gill Sans MT"/>
          <w:szCs w:val="20"/>
          <w:lang w:val="en-US"/>
        </w:rPr>
      </w:pPr>
      <w:r w:rsidRPr="004262F6">
        <w:rPr>
          <w:rFonts w:ascii="Gill Sans MT" w:hAnsi="Gill Sans MT"/>
          <w:szCs w:val="20"/>
          <w:lang w:val="en-US"/>
        </w:rPr>
        <w:t>Signature...............................................................</w:t>
      </w:r>
      <w:r>
        <w:rPr>
          <w:rFonts w:ascii="Gill Sans MT" w:hAnsi="Gill Sans MT"/>
          <w:szCs w:val="20"/>
          <w:lang w:val="en-US"/>
        </w:rPr>
        <w:t xml:space="preserve">  </w:t>
      </w:r>
      <w:r w:rsidRPr="004262F6">
        <w:rPr>
          <w:rFonts w:ascii="Gill Sans MT" w:hAnsi="Gill Sans MT"/>
          <w:szCs w:val="20"/>
          <w:lang w:val="en-US"/>
        </w:rPr>
        <w:t>School’s Name ..............…….………………</w:t>
      </w:r>
      <w:r w:rsidR="001D5754">
        <w:rPr>
          <w:rFonts w:ascii="Gill Sans MT" w:hAnsi="Gill Sans MT"/>
          <w:szCs w:val="20"/>
          <w:lang w:val="en-US"/>
        </w:rPr>
        <w:t xml:space="preserve">………………       </w:t>
      </w:r>
      <w:r>
        <w:rPr>
          <w:rFonts w:ascii="Gill Sans MT" w:hAnsi="Gill Sans MT"/>
          <w:szCs w:val="20"/>
          <w:lang w:val="en-US"/>
        </w:rPr>
        <w:t xml:space="preserve"> </w:t>
      </w:r>
      <w:r w:rsidRPr="004262F6">
        <w:rPr>
          <w:rFonts w:ascii="Gill Sans MT" w:hAnsi="Gill Sans MT"/>
          <w:szCs w:val="20"/>
          <w:lang w:val="en-US"/>
        </w:rPr>
        <w:t>Date……………….……....................</w:t>
      </w:r>
    </w:p>
    <w:p w14:paraId="162D614C" w14:textId="77777777" w:rsidR="00C753B7" w:rsidRPr="004262F6" w:rsidRDefault="00C753B7" w:rsidP="00C753B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Gill Sans MT" w:hAnsi="Gill Sans MT"/>
          <w:i/>
          <w:szCs w:val="20"/>
          <w:lang w:val="en-US"/>
        </w:rPr>
      </w:pPr>
      <w:r w:rsidRPr="004262F6">
        <w:rPr>
          <w:rFonts w:ascii="Gill Sans MT" w:hAnsi="Gill Sans MT"/>
          <w:szCs w:val="20"/>
          <w:lang w:val="en-US"/>
        </w:rPr>
        <w:t xml:space="preserve">Headteacher / Governor / </w:t>
      </w:r>
      <w:r>
        <w:rPr>
          <w:rFonts w:ascii="Gill Sans MT" w:hAnsi="Gill Sans MT"/>
          <w:szCs w:val="20"/>
          <w:lang w:val="en-US"/>
        </w:rPr>
        <w:t>Business</w:t>
      </w:r>
      <w:r w:rsidRPr="004262F6">
        <w:rPr>
          <w:rFonts w:ascii="Gill Sans MT" w:hAnsi="Gill Sans MT"/>
          <w:szCs w:val="20"/>
          <w:lang w:val="en-US"/>
        </w:rPr>
        <w:t xml:space="preserve"> Manager </w:t>
      </w:r>
      <w:r w:rsidRPr="004262F6">
        <w:rPr>
          <w:rFonts w:ascii="Gill Sans MT" w:hAnsi="Gill Sans MT"/>
          <w:i/>
          <w:szCs w:val="20"/>
          <w:lang w:val="en-US"/>
        </w:rPr>
        <w:t>(delete as appropriate)</w:t>
      </w:r>
    </w:p>
    <w:p w14:paraId="65FA4C4A" w14:textId="77777777" w:rsidR="00C753B7" w:rsidRDefault="00C753B7" w:rsidP="007029D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sectPr w:rsidR="00C753B7" w:rsidSect="00B944D0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78"/>
    <w:rsid w:val="000454D2"/>
    <w:rsid w:val="0015596A"/>
    <w:rsid w:val="001B346F"/>
    <w:rsid w:val="001D5754"/>
    <w:rsid w:val="001E7F2F"/>
    <w:rsid w:val="00200C7C"/>
    <w:rsid w:val="00226B59"/>
    <w:rsid w:val="0023682D"/>
    <w:rsid w:val="002803FB"/>
    <w:rsid w:val="00334DB9"/>
    <w:rsid w:val="00346BFB"/>
    <w:rsid w:val="00350815"/>
    <w:rsid w:val="003549D1"/>
    <w:rsid w:val="003815DC"/>
    <w:rsid w:val="003E38CE"/>
    <w:rsid w:val="004C32A0"/>
    <w:rsid w:val="00582C07"/>
    <w:rsid w:val="00585031"/>
    <w:rsid w:val="006B1178"/>
    <w:rsid w:val="006B5374"/>
    <w:rsid w:val="007029D1"/>
    <w:rsid w:val="00714DDA"/>
    <w:rsid w:val="00806300"/>
    <w:rsid w:val="00847035"/>
    <w:rsid w:val="00847E43"/>
    <w:rsid w:val="00884EBC"/>
    <w:rsid w:val="00937DCE"/>
    <w:rsid w:val="009E2C2E"/>
    <w:rsid w:val="009F535F"/>
    <w:rsid w:val="00A10F59"/>
    <w:rsid w:val="00A64562"/>
    <w:rsid w:val="00B944D0"/>
    <w:rsid w:val="00C753B7"/>
    <w:rsid w:val="00CC2182"/>
    <w:rsid w:val="00CC5E44"/>
    <w:rsid w:val="00D32F81"/>
    <w:rsid w:val="00E44508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B58C"/>
  <w15:docId w15:val="{A41E7DDD-41C8-4232-A9F8-EE241FF3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F31B8F1E07B4A95391408D3641E92" ma:contentTypeVersion="5" ma:contentTypeDescription="Create a new document." ma:contentTypeScope="" ma:versionID="3f8a9ebdf5d40b2234acbec932a21651">
  <xsd:schema xmlns:xsd="http://www.w3.org/2001/XMLSchema" xmlns:xs="http://www.w3.org/2001/XMLSchema" xmlns:p="http://schemas.microsoft.com/office/2006/metadata/properties" xmlns:ns3="7777d969-ddc5-434e-9a60-83b763b7d624" xmlns:ns4="50f78258-f4a6-4549-92e1-fd86e6dc5b0c" targetNamespace="http://schemas.microsoft.com/office/2006/metadata/properties" ma:root="true" ma:fieldsID="a69e79fc91b8ffa1c2398ff11fb6bf4c" ns3:_="" ns4:_="">
    <xsd:import namespace="7777d969-ddc5-434e-9a60-83b763b7d624"/>
    <xsd:import namespace="50f78258-f4a6-4549-92e1-fd86e6dc5b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7d969-ddc5-434e-9a60-83b763b7d6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78258-f4a6-4549-92e1-fd86e6dc5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50149-245E-4C20-ABD4-074A7CFCB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385C4-45DD-449E-8D50-16A4590B4B57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7777d969-ddc5-434e-9a60-83b763b7d624"/>
    <ds:schemaRef ds:uri="http://schemas.microsoft.com/office/2006/metadata/properties"/>
    <ds:schemaRef ds:uri="50f78258-f4a6-4549-92e1-fd86e6dc5b0c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523AA9B-9013-400B-98B8-9417882C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7d969-ddc5-434e-9a60-83b763b7d624"/>
    <ds:schemaRef ds:uri="50f78258-f4a6-4549-92e1-fd86e6dc5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Borough of Greenwich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Roomes</dc:creator>
  <cp:lastModifiedBy>Caroline Johnson</cp:lastModifiedBy>
  <cp:revision>2</cp:revision>
  <dcterms:created xsi:type="dcterms:W3CDTF">2023-02-07T07:50:00Z</dcterms:created>
  <dcterms:modified xsi:type="dcterms:W3CDTF">2023-02-07T07:50:00Z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0x0101001DAF31B8F1E07B4A95391408D3641E92</vt:lpwstr>
  </property>
</Properties>
</file>